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A84" w:rsidRDefault="005958BC" w:rsidP="00F82AF3">
      <w:pPr>
        <w:jc w:val="center"/>
      </w:pPr>
      <w:r>
        <w:rPr>
          <w:noProof/>
        </w:rPr>
        <w:drawing>
          <wp:inline distT="0" distB="0" distL="0" distR="0">
            <wp:extent cx="714375" cy="714375"/>
            <wp:effectExtent l="19050" t="0" r="9525" b="0"/>
            <wp:docPr id="1" name="Picture 1" descr="C:\Documents and Settings\Admin\My Documents\boro logo BLUE  smal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My Documents\boro logo BLUE  small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30F" w:rsidRPr="00AA5566" w:rsidRDefault="00EB2879" w:rsidP="00CC7427">
      <w:pPr>
        <w:spacing w:after="0" w:line="240" w:lineRule="auto"/>
        <w:jc w:val="center"/>
        <w:rPr>
          <w:b/>
          <w:szCs w:val="20"/>
        </w:rPr>
      </w:pPr>
      <w:r w:rsidRPr="00AA5566">
        <w:rPr>
          <w:b/>
          <w:szCs w:val="20"/>
        </w:rPr>
        <w:t>BUILDING, ZONING, &amp; REVITALIZATION COMMITTEE</w:t>
      </w:r>
    </w:p>
    <w:p w:rsidR="0078130F" w:rsidRPr="00AA5566" w:rsidRDefault="00AA5566" w:rsidP="00CC7427">
      <w:pPr>
        <w:spacing w:after="0" w:line="240" w:lineRule="auto"/>
        <w:jc w:val="center"/>
        <w:rPr>
          <w:b/>
          <w:szCs w:val="20"/>
        </w:rPr>
      </w:pPr>
      <w:r w:rsidRPr="00AA5566">
        <w:rPr>
          <w:b/>
          <w:szCs w:val="20"/>
        </w:rPr>
        <w:t>July 21</w:t>
      </w:r>
      <w:r w:rsidR="00BE49DA" w:rsidRPr="00AA5566">
        <w:rPr>
          <w:b/>
          <w:szCs w:val="20"/>
        </w:rPr>
        <w:t>, 2014</w:t>
      </w:r>
    </w:p>
    <w:p w:rsidR="0078130F" w:rsidRDefault="0078130F" w:rsidP="00CC7427">
      <w:pPr>
        <w:spacing w:after="0" w:line="240" w:lineRule="auto"/>
        <w:jc w:val="center"/>
        <w:rPr>
          <w:b/>
          <w:szCs w:val="20"/>
        </w:rPr>
      </w:pPr>
      <w:r w:rsidRPr="00AA5566">
        <w:rPr>
          <w:b/>
          <w:szCs w:val="20"/>
        </w:rPr>
        <w:t>7:30 p.m.</w:t>
      </w:r>
    </w:p>
    <w:p w:rsidR="000868D8" w:rsidRDefault="000868D8" w:rsidP="00CC7427">
      <w:pPr>
        <w:spacing w:after="0" w:line="240" w:lineRule="auto"/>
        <w:jc w:val="center"/>
        <w:rPr>
          <w:b/>
          <w:szCs w:val="20"/>
        </w:rPr>
      </w:pPr>
      <w:r>
        <w:rPr>
          <w:b/>
          <w:szCs w:val="20"/>
        </w:rPr>
        <w:t>AGENDA</w:t>
      </w:r>
    </w:p>
    <w:p w:rsidR="000868D8" w:rsidRDefault="000868D8" w:rsidP="00CC7427">
      <w:pPr>
        <w:spacing w:after="0" w:line="240" w:lineRule="auto"/>
        <w:jc w:val="center"/>
        <w:rPr>
          <w:b/>
          <w:szCs w:val="20"/>
        </w:rPr>
      </w:pPr>
    </w:p>
    <w:p w:rsidR="000868D8" w:rsidRPr="00AA5566" w:rsidRDefault="000868D8" w:rsidP="00CC7427">
      <w:pPr>
        <w:spacing w:after="0" w:line="240" w:lineRule="auto"/>
        <w:jc w:val="center"/>
        <w:rPr>
          <w:b/>
          <w:szCs w:val="20"/>
        </w:rPr>
      </w:pPr>
    </w:p>
    <w:p w:rsidR="009F1E53" w:rsidRPr="000868D8" w:rsidRDefault="0078130F" w:rsidP="009F1E53">
      <w:pPr>
        <w:spacing w:after="0" w:line="240" w:lineRule="auto"/>
        <w:jc w:val="both"/>
        <w:rPr>
          <w:rFonts w:asciiTheme="minorHAnsi" w:hAnsiTheme="minorHAnsi"/>
          <w:b/>
          <w:szCs w:val="20"/>
        </w:rPr>
      </w:pPr>
      <w:r w:rsidRPr="000868D8">
        <w:rPr>
          <w:rFonts w:asciiTheme="minorHAnsi" w:hAnsiTheme="minorHAnsi"/>
          <w:b/>
          <w:szCs w:val="20"/>
        </w:rPr>
        <w:t>Call to Order</w:t>
      </w:r>
    </w:p>
    <w:p w:rsidR="0078130F" w:rsidRPr="000868D8" w:rsidRDefault="0078130F" w:rsidP="009F1E53">
      <w:pPr>
        <w:spacing w:after="0" w:line="240" w:lineRule="auto"/>
        <w:jc w:val="both"/>
        <w:rPr>
          <w:rFonts w:asciiTheme="minorHAnsi" w:hAnsiTheme="minorHAnsi"/>
          <w:b/>
          <w:szCs w:val="20"/>
        </w:rPr>
      </w:pPr>
    </w:p>
    <w:p w:rsidR="009F1E53" w:rsidRPr="000868D8" w:rsidRDefault="00F82AF3" w:rsidP="009F1E53">
      <w:pPr>
        <w:spacing w:after="0" w:line="240" w:lineRule="auto"/>
        <w:jc w:val="both"/>
        <w:rPr>
          <w:rFonts w:asciiTheme="minorHAnsi" w:hAnsiTheme="minorHAnsi"/>
          <w:b/>
          <w:szCs w:val="20"/>
        </w:rPr>
      </w:pPr>
      <w:r w:rsidRPr="000868D8">
        <w:rPr>
          <w:rFonts w:asciiTheme="minorHAnsi" w:hAnsiTheme="minorHAnsi"/>
          <w:b/>
          <w:szCs w:val="20"/>
        </w:rPr>
        <w:t>Public Comment</w:t>
      </w:r>
    </w:p>
    <w:p w:rsidR="00FA5CC8" w:rsidRPr="000868D8" w:rsidRDefault="00FA5CC8" w:rsidP="00035E54">
      <w:pPr>
        <w:spacing w:after="0" w:line="240" w:lineRule="auto"/>
        <w:jc w:val="both"/>
        <w:rPr>
          <w:rFonts w:asciiTheme="minorHAnsi" w:hAnsiTheme="minorHAnsi"/>
          <w:b/>
          <w:szCs w:val="20"/>
        </w:rPr>
      </w:pPr>
    </w:p>
    <w:p w:rsidR="00B661F9" w:rsidRPr="000868D8" w:rsidRDefault="00394C48" w:rsidP="002000DA">
      <w:pPr>
        <w:spacing w:after="0" w:line="240" w:lineRule="auto"/>
        <w:jc w:val="both"/>
        <w:rPr>
          <w:rFonts w:asciiTheme="minorHAnsi" w:hAnsiTheme="minorHAnsi"/>
          <w:b/>
          <w:szCs w:val="20"/>
        </w:rPr>
      </w:pPr>
      <w:r w:rsidRPr="000868D8">
        <w:rPr>
          <w:rFonts w:asciiTheme="minorHAnsi" w:hAnsiTheme="minorHAnsi"/>
          <w:b/>
          <w:szCs w:val="20"/>
        </w:rPr>
        <w:t xml:space="preserve">Featured </w:t>
      </w:r>
      <w:r w:rsidR="00FA5CC8" w:rsidRPr="000868D8">
        <w:rPr>
          <w:rFonts w:asciiTheme="minorHAnsi" w:hAnsiTheme="minorHAnsi"/>
          <w:b/>
          <w:szCs w:val="20"/>
        </w:rPr>
        <w:t xml:space="preserve">Items for </w:t>
      </w:r>
      <w:r w:rsidR="00F62F35" w:rsidRPr="000868D8">
        <w:rPr>
          <w:rFonts w:asciiTheme="minorHAnsi" w:hAnsiTheme="minorHAnsi"/>
          <w:b/>
          <w:szCs w:val="20"/>
        </w:rPr>
        <w:t>Discussion</w:t>
      </w:r>
    </w:p>
    <w:p w:rsidR="002000DA" w:rsidRPr="000868D8" w:rsidRDefault="002000DA" w:rsidP="002000DA">
      <w:pPr>
        <w:pStyle w:val="ListParagraph"/>
        <w:spacing w:after="0" w:line="240" w:lineRule="auto"/>
        <w:jc w:val="both"/>
        <w:rPr>
          <w:rFonts w:asciiTheme="minorHAnsi" w:hAnsiTheme="minorHAnsi"/>
          <w:szCs w:val="20"/>
        </w:rPr>
      </w:pPr>
    </w:p>
    <w:p w:rsidR="00394C48" w:rsidRPr="00DD4B46" w:rsidRDefault="003C1984" w:rsidP="00394C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Cs w:val="20"/>
        </w:rPr>
      </w:pPr>
      <w:r w:rsidRPr="000868D8">
        <w:rPr>
          <w:rFonts w:asciiTheme="minorHAnsi" w:hAnsiTheme="minorHAnsi"/>
          <w:szCs w:val="20"/>
        </w:rPr>
        <w:t>Status report on 204 Wyncote Road</w:t>
      </w:r>
      <w:bookmarkStart w:id="0" w:name="_GoBack"/>
      <w:bookmarkEnd w:id="0"/>
    </w:p>
    <w:p w:rsidR="00394C48" w:rsidRDefault="00394C48" w:rsidP="00394C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Cs w:val="20"/>
        </w:rPr>
      </w:pPr>
      <w:r w:rsidRPr="000868D8">
        <w:rPr>
          <w:rFonts w:asciiTheme="minorHAnsi" w:hAnsiTheme="minorHAnsi"/>
          <w:szCs w:val="20"/>
        </w:rPr>
        <w:t>Other vacant property updates – List of vacant properties and status of each; residential and targeted commercial</w:t>
      </w:r>
    </w:p>
    <w:p w:rsidR="00AF2573" w:rsidRDefault="00AF2573" w:rsidP="00394C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Cs w:val="20"/>
        </w:rPr>
      </w:pPr>
      <w:r w:rsidRPr="00944654">
        <w:rPr>
          <w:rFonts w:asciiTheme="minorHAnsi" w:hAnsiTheme="minorHAnsi"/>
          <w:szCs w:val="20"/>
        </w:rPr>
        <w:t>MCPC - Partnership</w:t>
      </w:r>
    </w:p>
    <w:p w:rsidR="00D148CA" w:rsidRPr="00944654" w:rsidRDefault="00D148CA" w:rsidP="00394C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Residential Vacant Properties Ordinance</w:t>
      </w:r>
    </w:p>
    <w:p w:rsidR="00394C48" w:rsidRPr="000868D8" w:rsidRDefault="00394C48" w:rsidP="00394C48">
      <w:pPr>
        <w:spacing w:after="0" w:line="240" w:lineRule="auto"/>
        <w:jc w:val="both"/>
        <w:rPr>
          <w:rFonts w:asciiTheme="minorHAnsi" w:hAnsiTheme="minorHAnsi"/>
          <w:b/>
          <w:szCs w:val="20"/>
        </w:rPr>
      </w:pPr>
    </w:p>
    <w:p w:rsidR="00E46700" w:rsidRPr="000868D8" w:rsidRDefault="00E46700" w:rsidP="00E46700">
      <w:pPr>
        <w:spacing w:after="0" w:line="240" w:lineRule="auto"/>
        <w:jc w:val="both"/>
        <w:rPr>
          <w:rFonts w:asciiTheme="minorHAnsi" w:hAnsiTheme="minorHAnsi"/>
          <w:b/>
          <w:szCs w:val="20"/>
        </w:rPr>
      </w:pPr>
      <w:r w:rsidRPr="000868D8">
        <w:rPr>
          <w:rFonts w:asciiTheme="minorHAnsi" w:hAnsiTheme="minorHAnsi"/>
          <w:b/>
          <w:szCs w:val="20"/>
        </w:rPr>
        <w:t>Items for Decision to forward to Full Council</w:t>
      </w:r>
    </w:p>
    <w:p w:rsidR="00E46700" w:rsidRPr="000868D8" w:rsidRDefault="00E46700" w:rsidP="00E46700">
      <w:pPr>
        <w:spacing w:after="0" w:line="240" w:lineRule="auto"/>
        <w:jc w:val="both"/>
        <w:rPr>
          <w:rFonts w:asciiTheme="minorHAnsi" w:hAnsiTheme="minorHAnsi"/>
          <w:b/>
          <w:szCs w:val="20"/>
        </w:rPr>
      </w:pPr>
    </w:p>
    <w:p w:rsidR="003E5084" w:rsidRPr="00DD4B46" w:rsidRDefault="003E5084" w:rsidP="003E508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Cs w:val="20"/>
        </w:rPr>
      </w:pPr>
      <w:r w:rsidRPr="000868D8">
        <w:rPr>
          <w:rFonts w:asciiTheme="minorHAnsi" w:hAnsiTheme="minorHAnsi"/>
          <w:szCs w:val="20"/>
        </w:rPr>
        <w:t>Zoning Hearing Board - Recommendation for Appointment</w:t>
      </w:r>
    </w:p>
    <w:p w:rsidR="00E46700" w:rsidRPr="000868D8" w:rsidRDefault="00E46700" w:rsidP="00E4670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Cs w:val="20"/>
        </w:rPr>
      </w:pPr>
      <w:r w:rsidRPr="000868D8">
        <w:rPr>
          <w:rFonts w:asciiTheme="minorHAnsi" w:hAnsiTheme="minorHAnsi"/>
          <w:szCs w:val="20"/>
        </w:rPr>
        <w:t>Recognition Award(s)</w:t>
      </w:r>
      <w:r w:rsidR="00F803E2">
        <w:rPr>
          <w:rFonts w:asciiTheme="minorHAnsi" w:hAnsiTheme="minorHAnsi"/>
          <w:szCs w:val="20"/>
        </w:rPr>
        <w:t xml:space="preserve"> - </w:t>
      </w:r>
      <w:proofErr w:type="spellStart"/>
      <w:r w:rsidR="00F803E2">
        <w:rPr>
          <w:rFonts w:asciiTheme="minorHAnsi" w:hAnsiTheme="minorHAnsi"/>
          <w:szCs w:val="20"/>
        </w:rPr>
        <w:t>EisnerAmper</w:t>
      </w:r>
      <w:proofErr w:type="spellEnd"/>
      <w:r w:rsidR="00F803E2">
        <w:rPr>
          <w:rFonts w:asciiTheme="minorHAnsi" w:hAnsiTheme="minorHAnsi"/>
          <w:szCs w:val="20"/>
        </w:rPr>
        <w:t xml:space="preserve"> Accountants and Advisors</w:t>
      </w:r>
    </w:p>
    <w:p w:rsidR="00E46700" w:rsidRPr="000868D8" w:rsidRDefault="00E46700" w:rsidP="00E46700">
      <w:pPr>
        <w:pStyle w:val="ListParagraph"/>
        <w:spacing w:after="0" w:line="240" w:lineRule="auto"/>
        <w:jc w:val="both"/>
        <w:rPr>
          <w:rFonts w:asciiTheme="minorHAnsi" w:hAnsiTheme="minorHAnsi"/>
          <w:szCs w:val="20"/>
        </w:rPr>
      </w:pPr>
    </w:p>
    <w:p w:rsidR="00394C48" w:rsidRPr="000868D8" w:rsidRDefault="00394C48" w:rsidP="00394C48">
      <w:pPr>
        <w:spacing w:after="0" w:line="240" w:lineRule="auto"/>
        <w:jc w:val="both"/>
        <w:rPr>
          <w:rFonts w:asciiTheme="minorHAnsi" w:hAnsiTheme="minorHAnsi"/>
          <w:b/>
          <w:szCs w:val="20"/>
        </w:rPr>
      </w:pPr>
      <w:r w:rsidRPr="000868D8">
        <w:rPr>
          <w:rFonts w:asciiTheme="minorHAnsi" w:hAnsiTheme="minorHAnsi"/>
          <w:b/>
          <w:szCs w:val="20"/>
        </w:rPr>
        <w:t>Other Items for Discussion</w:t>
      </w:r>
    </w:p>
    <w:p w:rsidR="003E5084" w:rsidRPr="00DD4B46" w:rsidRDefault="003E5084" w:rsidP="00793A3C">
      <w:pPr>
        <w:pStyle w:val="ListParagraph"/>
        <w:spacing w:after="0" w:line="240" w:lineRule="auto"/>
        <w:jc w:val="both"/>
        <w:rPr>
          <w:rFonts w:asciiTheme="minorHAnsi" w:hAnsiTheme="minorHAnsi"/>
          <w:b/>
          <w:szCs w:val="20"/>
        </w:rPr>
      </w:pPr>
    </w:p>
    <w:p w:rsidR="00F62F35" w:rsidRPr="000868D8" w:rsidRDefault="00863693" w:rsidP="00F62F3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b/>
          <w:szCs w:val="20"/>
        </w:rPr>
      </w:pPr>
      <w:r w:rsidRPr="000868D8">
        <w:rPr>
          <w:rFonts w:asciiTheme="minorHAnsi" w:hAnsiTheme="minorHAnsi"/>
          <w:szCs w:val="20"/>
        </w:rPr>
        <w:t>PEC</w:t>
      </w:r>
      <w:r w:rsidR="00EB2F60" w:rsidRPr="000868D8">
        <w:rPr>
          <w:rFonts w:asciiTheme="minorHAnsi" w:hAnsiTheme="minorHAnsi"/>
          <w:szCs w:val="20"/>
        </w:rPr>
        <w:t>O 2014 Natural Gas Projects</w:t>
      </w:r>
    </w:p>
    <w:p w:rsidR="000C5660" w:rsidRPr="000868D8" w:rsidRDefault="000C5660" w:rsidP="000C5660">
      <w:pPr>
        <w:pStyle w:val="ListParagraph"/>
        <w:spacing w:after="0" w:line="240" w:lineRule="auto"/>
        <w:jc w:val="both"/>
        <w:rPr>
          <w:rFonts w:asciiTheme="minorHAnsi" w:hAnsiTheme="minorHAnsi"/>
          <w:b/>
          <w:szCs w:val="20"/>
        </w:rPr>
      </w:pPr>
    </w:p>
    <w:p w:rsidR="0051244E" w:rsidRPr="000868D8" w:rsidRDefault="00FA5CC8" w:rsidP="00F62F35">
      <w:pPr>
        <w:spacing w:after="0" w:line="240" w:lineRule="auto"/>
        <w:jc w:val="both"/>
        <w:rPr>
          <w:rFonts w:asciiTheme="minorHAnsi" w:hAnsiTheme="minorHAnsi"/>
          <w:b/>
          <w:szCs w:val="20"/>
        </w:rPr>
      </w:pPr>
      <w:r w:rsidRPr="000868D8">
        <w:rPr>
          <w:rFonts w:asciiTheme="minorHAnsi" w:hAnsiTheme="minorHAnsi"/>
          <w:b/>
          <w:szCs w:val="20"/>
        </w:rPr>
        <w:t>Items for Information</w:t>
      </w:r>
    </w:p>
    <w:p w:rsidR="00EE11EA" w:rsidRPr="000868D8" w:rsidRDefault="00EE11EA" w:rsidP="00842B5D">
      <w:pPr>
        <w:pStyle w:val="ListParagraph"/>
        <w:spacing w:after="0" w:line="240" w:lineRule="auto"/>
        <w:jc w:val="both"/>
        <w:rPr>
          <w:rFonts w:asciiTheme="minorHAnsi" w:hAnsiTheme="minorHAnsi"/>
          <w:szCs w:val="20"/>
        </w:rPr>
      </w:pPr>
    </w:p>
    <w:p w:rsidR="00035E54" w:rsidRPr="00DD4B46" w:rsidRDefault="00EE11EA" w:rsidP="00035E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Cs w:val="20"/>
        </w:rPr>
      </w:pPr>
      <w:r w:rsidRPr="000868D8">
        <w:rPr>
          <w:rFonts w:asciiTheme="minorHAnsi" w:hAnsiTheme="minorHAnsi"/>
          <w:szCs w:val="20"/>
        </w:rPr>
        <w:t>Jenkintown Planning Commission</w:t>
      </w:r>
      <w:r w:rsidR="00394C48" w:rsidRPr="000868D8">
        <w:rPr>
          <w:rFonts w:asciiTheme="minorHAnsi" w:hAnsiTheme="minorHAnsi"/>
          <w:szCs w:val="20"/>
        </w:rPr>
        <w:t xml:space="preserve"> </w:t>
      </w:r>
    </w:p>
    <w:p w:rsidR="00035E54" w:rsidRPr="000868D8" w:rsidRDefault="00035E54" w:rsidP="00035E5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b/>
          <w:szCs w:val="20"/>
        </w:rPr>
      </w:pPr>
      <w:r w:rsidRPr="000868D8">
        <w:rPr>
          <w:rFonts w:asciiTheme="minorHAnsi" w:hAnsiTheme="minorHAnsi"/>
          <w:szCs w:val="20"/>
        </w:rPr>
        <w:t>New businesses; closed businesses; progress re</w:t>
      </w:r>
      <w:r w:rsidR="00401EE1" w:rsidRPr="000868D8">
        <w:rPr>
          <w:rFonts w:asciiTheme="minorHAnsi" w:hAnsiTheme="minorHAnsi"/>
          <w:szCs w:val="20"/>
        </w:rPr>
        <w:t>: businesses planning to open</w:t>
      </w:r>
    </w:p>
    <w:p w:rsidR="00B661F9" w:rsidRPr="000868D8" w:rsidRDefault="002000DA" w:rsidP="00EB2F60">
      <w:pPr>
        <w:pStyle w:val="ListParagraph"/>
        <w:spacing w:after="0" w:line="240" w:lineRule="auto"/>
        <w:jc w:val="both"/>
        <w:rPr>
          <w:rFonts w:asciiTheme="minorHAnsi" w:hAnsiTheme="minorHAnsi"/>
          <w:b/>
          <w:szCs w:val="20"/>
        </w:rPr>
      </w:pPr>
      <w:r w:rsidRPr="000868D8">
        <w:rPr>
          <w:rFonts w:asciiTheme="minorHAnsi" w:hAnsiTheme="minorHAnsi"/>
          <w:b/>
          <w:szCs w:val="20"/>
        </w:rPr>
        <w:t xml:space="preserve"> </w:t>
      </w:r>
    </w:p>
    <w:p w:rsidR="0051244E" w:rsidRPr="000868D8" w:rsidRDefault="0051244E" w:rsidP="0051244E">
      <w:pPr>
        <w:spacing w:after="0" w:line="240" w:lineRule="auto"/>
        <w:jc w:val="both"/>
        <w:rPr>
          <w:rFonts w:asciiTheme="minorHAnsi" w:hAnsiTheme="minorHAnsi"/>
          <w:b/>
          <w:szCs w:val="20"/>
        </w:rPr>
      </w:pPr>
      <w:r w:rsidRPr="000868D8">
        <w:rPr>
          <w:rFonts w:asciiTheme="minorHAnsi" w:hAnsiTheme="minorHAnsi"/>
          <w:b/>
          <w:szCs w:val="20"/>
        </w:rPr>
        <w:t xml:space="preserve">Ongoing items </w:t>
      </w:r>
    </w:p>
    <w:p w:rsidR="0051244E" w:rsidRPr="000868D8" w:rsidRDefault="0051244E" w:rsidP="0051244E">
      <w:pPr>
        <w:spacing w:after="0" w:line="240" w:lineRule="auto"/>
        <w:jc w:val="both"/>
        <w:rPr>
          <w:rFonts w:asciiTheme="minorHAnsi" w:hAnsiTheme="minorHAnsi"/>
          <w:szCs w:val="20"/>
        </w:rPr>
      </w:pPr>
    </w:p>
    <w:p w:rsidR="00793A3C" w:rsidRPr="00944654" w:rsidRDefault="00793A3C" w:rsidP="00CD3D3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Cs w:val="20"/>
        </w:rPr>
      </w:pPr>
      <w:r w:rsidRPr="00944654">
        <w:rPr>
          <w:rFonts w:asciiTheme="minorHAnsi" w:hAnsiTheme="minorHAnsi"/>
          <w:szCs w:val="20"/>
        </w:rPr>
        <w:t>Property Maintenance notices</w:t>
      </w:r>
    </w:p>
    <w:p w:rsidR="00793A3C" w:rsidRDefault="00793A3C" w:rsidP="00CD3D3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Cs w:val="20"/>
        </w:rPr>
      </w:pPr>
      <w:r w:rsidRPr="00944654">
        <w:rPr>
          <w:rFonts w:asciiTheme="minorHAnsi" w:hAnsiTheme="minorHAnsi"/>
          <w:szCs w:val="20"/>
        </w:rPr>
        <w:t>Lindy Sign Proposals - Piazza</w:t>
      </w:r>
    </w:p>
    <w:p w:rsidR="00B31D3F" w:rsidRPr="00944654" w:rsidRDefault="00B31D3F" w:rsidP="00CD3D3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Facade Grant</w:t>
      </w:r>
    </w:p>
    <w:p w:rsidR="0051244E" w:rsidRPr="000868D8" w:rsidRDefault="0051244E" w:rsidP="00CD3D32">
      <w:pPr>
        <w:spacing w:after="0" w:line="240" w:lineRule="auto"/>
        <w:jc w:val="both"/>
        <w:rPr>
          <w:rFonts w:asciiTheme="minorHAnsi" w:hAnsiTheme="minorHAnsi"/>
          <w:b/>
          <w:szCs w:val="20"/>
        </w:rPr>
      </w:pPr>
    </w:p>
    <w:p w:rsidR="00B72F6D" w:rsidRPr="000868D8" w:rsidRDefault="00B72F6D" w:rsidP="00CD3D32">
      <w:pPr>
        <w:spacing w:after="0" w:line="240" w:lineRule="auto"/>
        <w:jc w:val="both"/>
        <w:rPr>
          <w:rFonts w:asciiTheme="minorHAnsi" w:hAnsiTheme="minorHAnsi"/>
          <w:b/>
          <w:szCs w:val="20"/>
        </w:rPr>
      </w:pPr>
      <w:r w:rsidRPr="000868D8">
        <w:rPr>
          <w:rFonts w:asciiTheme="minorHAnsi" w:hAnsiTheme="minorHAnsi"/>
          <w:b/>
          <w:szCs w:val="20"/>
        </w:rPr>
        <w:t>Other issues</w:t>
      </w:r>
    </w:p>
    <w:p w:rsidR="00B72F6D" w:rsidRPr="000868D8" w:rsidRDefault="00B72F6D" w:rsidP="00CD3D32">
      <w:pPr>
        <w:spacing w:after="0" w:line="240" w:lineRule="auto"/>
        <w:jc w:val="both"/>
        <w:rPr>
          <w:rFonts w:asciiTheme="minorHAnsi" w:hAnsiTheme="minorHAnsi"/>
          <w:b/>
          <w:szCs w:val="20"/>
        </w:rPr>
      </w:pPr>
    </w:p>
    <w:p w:rsidR="00CD3D32" w:rsidRDefault="00F82AF3" w:rsidP="00CD3D32">
      <w:pPr>
        <w:spacing w:after="0" w:line="240" w:lineRule="auto"/>
        <w:jc w:val="both"/>
        <w:rPr>
          <w:rFonts w:asciiTheme="minorHAnsi" w:hAnsiTheme="minorHAnsi"/>
          <w:b/>
          <w:szCs w:val="20"/>
        </w:rPr>
      </w:pPr>
      <w:r w:rsidRPr="000868D8">
        <w:rPr>
          <w:rFonts w:asciiTheme="minorHAnsi" w:hAnsiTheme="minorHAnsi"/>
          <w:b/>
          <w:szCs w:val="20"/>
        </w:rPr>
        <w:t>Adjournment</w:t>
      </w:r>
    </w:p>
    <w:p w:rsidR="00140FBE" w:rsidRDefault="00140FBE" w:rsidP="00CD3D32">
      <w:pPr>
        <w:spacing w:after="0" w:line="240" w:lineRule="auto"/>
        <w:jc w:val="both"/>
        <w:rPr>
          <w:rFonts w:asciiTheme="minorHAnsi" w:hAnsiTheme="minorHAnsi"/>
          <w:b/>
          <w:szCs w:val="20"/>
        </w:rPr>
      </w:pPr>
    </w:p>
    <w:p w:rsidR="00140FBE" w:rsidRPr="000868D8" w:rsidRDefault="00140FBE" w:rsidP="00CD3D32">
      <w:pPr>
        <w:spacing w:after="0" w:line="240" w:lineRule="auto"/>
        <w:jc w:val="both"/>
        <w:rPr>
          <w:rFonts w:asciiTheme="minorHAnsi" w:hAnsiTheme="minorHAnsi"/>
          <w:b/>
          <w:szCs w:val="20"/>
        </w:rPr>
      </w:pPr>
    </w:p>
    <w:sectPr w:rsidR="00140FBE" w:rsidRPr="000868D8" w:rsidSect="00A62EF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A84" w:rsidRDefault="00DD3A84" w:rsidP="00F82AF3">
      <w:pPr>
        <w:spacing w:after="0" w:line="240" w:lineRule="auto"/>
      </w:pPr>
      <w:r>
        <w:separator/>
      </w:r>
    </w:p>
  </w:endnote>
  <w:endnote w:type="continuationSeparator" w:id="0">
    <w:p w:rsidR="00DD3A84" w:rsidRDefault="00DD3A84" w:rsidP="00F82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A84" w:rsidRDefault="00DD3A84" w:rsidP="00F82AF3">
      <w:pPr>
        <w:spacing w:after="0" w:line="240" w:lineRule="auto"/>
      </w:pPr>
      <w:r>
        <w:separator/>
      </w:r>
    </w:p>
  </w:footnote>
  <w:footnote w:type="continuationSeparator" w:id="0">
    <w:p w:rsidR="00DD3A84" w:rsidRDefault="00DD3A84" w:rsidP="00F82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4A8B"/>
    <w:multiLevelType w:val="hybridMultilevel"/>
    <w:tmpl w:val="02CCA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17AA6"/>
    <w:multiLevelType w:val="hybridMultilevel"/>
    <w:tmpl w:val="1B363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702D3"/>
    <w:multiLevelType w:val="hybridMultilevel"/>
    <w:tmpl w:val="FBAA6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55D0F"/>
    <w:multiLevelType w:val="hybridMultilevel"/>
    <w:tmpl w:val="88EE7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A3BC9"/>
    <w:multiLevelType w:val="hybridMultilevel"/>
    <w:tmpl w:val="90885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12DC8"/>
    <w:multiLevelType w:val="hybridMultilevel"/>
    <w:tmpl w:val="22BE2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D624F"/>
    <w:multiLevelType w:val="hybridMultilevel"/>
    <w:tmpl w:val="5E9E6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720B4"/>
    <w:multiLevelType w:val="hybridMultilevel"/>
    <w:tmpl w:val="94227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E42CE7"/>
    <w:multiLevelType w:val="hybridMultilevel"/>
    <w:tmpl w:val="A0F2FDB4"/>
    <w:lvl w:ilvl="0" w:tplc="0AA6C2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63094"/>
    <w:multiLevelType w:val="hybridMultilevel"/>
    <w:tmpl w:val="A90E2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8340FE"/>
    <w:multiLevelType w:val="hybridMultilevel"/>
    <w:tmpl w:val="101EA5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EC23FE8"/>
    <w:multiLevelType w:val="hybridMultilevel"/>
    <w:tmpl w:val="DAAA5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7B3B4D"/>
    <w:multiLevelType w:val="hybridMultilevel"/>
    <w:tmpl w:val="97F8AC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98B4B1D"/>
    <w:multiLevelType w:val="hybridMultilevel"/>
    <w:tmpl w:val="D2C21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33214"/>
    <w:multiLevelType w:val="hybridMultilevel"/>
    <w:tmpl w:val="A8484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E83A26"/>
    <w:multiLevelType w:val="hybridMultilevel"/>
    <w:tmpl w:val="1632C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0F53AA"/>
    <w:multiLevelType w:val="hybridMultilevel"/>
    <w:tmpl w:val="B106A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EA5F1B"/>
    <w:multiLevelType w:val="hybridMultilevel"/>
    <w:tmpl w:val="B11AA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7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11"/>
  </w:num>
  <w:num w:numId="9">
    <w:abstractNumId w:val="0"/>
  </w:num>
  <w:num w:numId="10">
    <w:abstractNumId w:val="15"/>
  </w:num>
  <w:num w:numId="11">
    <w:abstractNumId w:val="13"/>
  </w:num>
  <w:num w:numId="12">
    <w:abstractNumId w:val="1"/>
  </w:num>
  <w:num w:numId="13">
    <w:abstractNumId w:val="8"/>
  </w:num>
  <w:num w:numId="14">
    <w:abstractNumId w:val="16"/>
  </w:num>
  <w:num w:numId="15">
    <w:abstractNumId w:val="14"/>
  </w:num>
  <w:num w:numId="16">
    <w:abstractNumId w:val="9"/>
  </w:num>
  <w:num w:numId="17">
    <w:abstractNumId w:val="12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F82AF3"/>
    <w:rsid w:val="00007136"/>
    <w:rsid w:val="00026930"/>
    <w:rsid w:val="00035E54"/>
    <w:rsid w:val="00043733"/>
    <w:rsid w:val="00045056"/>
    <w:rsid w:val="000532E5"/>
    <w:rsid w:val="0005785E"/>
    <w:rsid w:val="00072097"/>
    <w:rsid w:val="00073783"/>
    <w:rsid w:val="00074B01"/>
    <w:rsid w:val="00081465"/>
    <w:rsid w:val="000861CF"/>
    <w:rsid w:val="000868D8"/>
    <w:rsid w:val="000B22AF"/>
    <w:rsid w:val="000C5660"/>
    <w:rsid w:val="00107818"/>
    <w:rsid w:val="00116464"/>
    <w:rsid w:val="00140FBE"/>
    <w:rsid w:val="00161EC3"/>
    <w:rsid w:val="001A72D1"/>
    <w:rsid w:val="001B6766"/>
    <w:rsid w:val="001F1AAE"/>
    <w:rsid w:val="002000DA"/>
    <w:rsid w:val="002144CA"/>
    <w:rsid w:val="00227758"/>
    <w:rsid w:val="00233095"/>
    <w:rsid w:val="0026118A"/>
    <w:rsid w:val="00263965"/>
    <w:rsid w:val="00277AFE"/>
    <w:rsid w:val="00284871"/>
    <w:rsid w:val="002A25B7"/>
    <w:rsid w:val="002B379E"/>
    <w:rsid w:val="002C6779"/>
    <w:rsid w:val="00365D8D"/>
    <w:rsid w:val="00367292"/>
    <w:rsid w:val="00394C48"/>
    <w:rsid w:val="00396392"/>
    <w:rsid w:val="003A3DCE"/>
    <w:rsid w:val="003B0224"/>
    <w:rsid w:val="003C1984"/>
    <w:rsid w:val="003C283E"/>
    <w:rsid w:val="003D2139"/>
    <w:rsid w:val="003E5084"/>
    <w:rsid w:val="003F60D2"/>
    <w:rsid w:val="00401EE1"/>
    <w:rsid w:val="004355DB"/>
    <w:rsid w:val="0044735E"/>
    <w:rsid w:val="00476AD2"/>
    <w:rsid w:val="00493BC1"/>
    <w:rsid w:val="004A4C05"/>
    <w:rsid w:val="004B7667"/>
    <w:rsid w:val="004C738F"/>
    <w:rsid w:val="004D5C0E"/>
    <w:rsid w:val="004E3438"/>
    <w:rsid w:val="004E4DA3"/>
    <w:rsid w:val="0051244E"/>
    <w:rsid w:val="0054114B"/>
    <w:rsid w:val="00543717"/>
    <w:rsid w:val="0055138C"/>
    <w:rsid w:val="00555BE9"/>
    <w:rsid w:val="005631EF"/>
    <w:rsid w:val="005958BC"/>
    <w:rsid w:val="005A3959"/>
    <w:rsid w:val="005A7219"/>
    <w:rsid w:val="005E1229"/>
    <w:rsid w:val="005F69EE"/>
    <w:rsid w:val="00615AE8"/>
    <w:rsid w:val="00616DAC"/>
    <w:rsid w:val="00622376"/>
    <w:rsid w:val="00633B25"/>
    <w:rsid w:val="0065778F"/>
    <w:rsid w:val="006A3875"/>
    <w:rsid w:val="006A4FAC"/>
    <w:rsid w:val="006D4CA7"/>
    <w:rsid w:val="006D5257"/>
    <w:rsid w:val="006E50A8"/>
    <w:rsid w:val="006F699E"/>
    <w:rsid w:val="006F7121"/>
    <w:rsid w:val="00714AEB"/>
    <w:rsid w:val="0072395A"/>
    <w:rsid w:val="00730230"/>
    <w:rsid w:val="00743EC5"/>
    <w:rsid w:val="00745637"/>
    <w:rsid w:val="0075587E"/>
    <w:rsid w:val="007565E8"/>
    <w:rsid w:val="00760D7A"/>
    <w:rsid w:val="0078130F"/>
    <w:rsid w:val="00793A3C"/>
    <w:rsid w:val="007968B9"/>
    <w:rsid w:val="007A5DAA"/>
    <w:rsid w:val="007B2DC9"/>
    <w:rsid w:val="007E0E1A"/>
    <w:rsid w:val="007E3ECE"/>
    <w:rsid w:val="007F1507"/>
    <w:rsid w:val="00831656"/>
    <w:rsid w:val="00842B5D"/>
    <w:rsid w:val="008545D8"/>
    <w:rsid w:val="00863693"/>
    <w:rsid w:val="008B128F"/>
    <w:rsid w:val="008B1650"/>
    <w:rsid w:val="008B4CE3"/>
    <w:rsid w:val="008B61E8"/>
    <w:rsid w:val="008C3AC8"/>
    <w:rsid w:val="008D4339"/>
    <w:rsid w:val="008E3404"/>
    <w:rsid w:val="008F258C"/>
    <w:rsid w:val="00932321"/>
    <w:rsid w:val="00944654"/>
    <w:rsid w:val="00952537"/>
    <w:rsid w:val="00974E69"/>
    <w:rsid w:val="00975F66"/>
    <w:rsid w:val="00997061"/>
    <w:rsid w:val="009A1324"/>
    <w:rsid w:val="009A2E29"/>
    <w:rsid w:val="009C7E2E"/>
    <w:rsid w:val="009E48FA"/>
    <w:rsid w:val="009E5F8C"/>
    <w:rsid w:val="009F1E53"/>
    <w:rsid w:val="009F7BE2"/>
    <w:rsid w:val="00A0150D"/>
    <w:rsid w:val="00A169C8"/>
    <w:rsid w:val="00A37A3E"/>
    <w:rsid w:val="00A56295"/>
    <w:rsid w:val="00A62EF7"/>
    <w:rsid w:val="00A7181D"/>
    <w:rsid w:val="00A74C74"/>
    <w:rsid w:val="00A75D26"/>
    <w:rsid w:val="00AA5566"/>
    <w:rsid w:val="00AA67DA"/>
    <w:rsid w:val="00AC57D8"/>
    <w:rsid w:val="00AE6673"/>
    <w:rsid w:val="00AF2573"/>
    <w:rsid w:val="00B204CC"/>
    <w:rsid w:val="00B21B55"/>
    <w:rsid w:val="00B26E2C"/>
    <w:rsid w:val="00B31D3F"/>
    <w:rsid w:val="00B43BC4"/>
    <w:rsid w:val="00B440C0"/>
    <w:rsid w:val="00B50129"/>
    <w:rsid w:val="00B56698"/>
    <w:rsid w:val="00B661F9"/>
    <w:rsid w:val="00B72F6D"/>
    <w:rsid w:val="00B77B81"/>
    <w:rsid w:val="00B80231"/>
    <w:rsid w:val="00BC13AF"/>
    <w:rsid w:val="00BC340C"/>
    <w:rsid w:val="00BC7131"/>
    <w:rsid w:val="00BE401D"/>
    <w:rsid w:val="00BE49DA"/>
    <w:rsid w:val="00BE73B3"/>
    <w:rsid w:val="00BF3805"/>
    <w:rsid w:val="00BF4E91"/>
    <w:rsid w:val="00BF666C"/>
    <w:rsid w:val="00C03404"/>
    <w:rsid w:val="00C11B72"/>
    <w:rsid w:val="00C37A97"/>
    <w:rsid w:val="00C85A9A"/>
    <w:rsid w:val="00C929D7"/>
    <w:rsid w:val="00C94477"/>
    <w:rsid w:val="00CB4201"/>
    <w:rsid w:val="00CB5306"/>
    <w:rsid w:val="00CC0499"/>
    <w:rsid w:val="00CC65AC"/>
    <w:rsid w:val="00CC7427"/>
    <w:rsid w:val="00CD3D32"/>
    <w:rsid w:val="00CF31F6"/>
    <w:rsid w:val="00D03631"/>
    <w:rsid w:val="00D148CA"/>
    <w:rsid w:val="00D165FD"/>
    <w:rsid w:val="00D254C0"/>
    <w:rsid w:val="00D26914"/>
    <w:rsid w:val="00D31628"/>
    <w:rsid w:val="00D377A5"/>
    <w:rsid w:val="00D43887"/>
    <w:rsid w:val="00D4564D"/>
    <w:rsid w:val="00D8421D"/>
    <w:rsid w:val="00DD0AC4"/>
    <w:rsid w:val="00DD3A84"/>
    <w:rsid w:val="00DD4B46"/>
    <w:rsid w:val="00DF51BC"/>
    <w:rsid w:val="00E127E1"/>
    <w:rsid w:val="00E240E5"/>
    <w:rsid w:val="00E35449"/>
    <w:rsid w:val="00E45AF3"/>
    <w:rsid w:val="00E46700"/>
    <w:rsid w:val="00E55C35"/>
    <w:rsid w:val="00E83A84"/>
    <w:rsid w:val="00EA241B"/>
    <w:rsid w:val="00EB2879"/>
    <w:rsid w:val="00EB2F60"/>
    <w:rsid w:val="00EC3BC6"/>
    <w:rsid w:val="00ED0F20"/>
    <w:rsid w:val="00ED2968"/>
    <w:rsid w:val="00EE11EA"/>
    <w:rsid w:val="00EF2EF2"/>
    <w:rsid w:val="00EF3884"/>
    <w:rsid w:val="00EF3DD2"/>
    <w:rsid w:val="00EF779C"/>
    <w:rsid w:val="00F35A94"/>
    <w:rsid w:val="00F62F35"/>
    <w:rsid w:val="00F6508D"/>
    <w:rsid w:val="00F803E2"/>
    <w:rsid w:val="00F82AF3"/>
    <w:rsid w:val="00F86E47"/>
    <w:rsid w:val="00F90D54"/>
    <w:rsid w:val="00F926D5"/>
    <w:rsid w:val="00F92939"/>
    <w:rsid w:val="00FA5CC8"/>
    <w:rsid w:val="00FA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7D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A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2A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2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AF3"/>
  </w:style>
  <w:style w:type="paragraph" w:styleId="Footer">
    <w:name w:val="footer"/>
    <w:basedOn w:val="Normal"/>
    <w:link w:val="FooterChar"/>
    <w:uiPriority w:val="99"/>
    <w:unhideWhenUsed/>
    <w:rsid w:val="00F82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AF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7D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A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2A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2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AF3"/>
  </w:style>
  <w:style w:type="paragraph" w:styleId="Footer">
    <w:name w:val="footer"/>
    <w:basedOn w:val="Normal"/>
    <w:link w:val="FooterChar"/>
    <w:uiPriority w:val="99"/>
    <w:unhideWhenUsed/>
    <w:rsid w:val="00F82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A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F3409-4A91-428C-BEB0-83BCB0A33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Jenkintown Borough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chris</cp:lastModifiedBy>
  <cp:revision>12</cp:revision>
  <cp:lastPrinted>2014-07-18T18:40:00Z</cp:lastPrinted>
  <dcterms:created xsi:type="dcterms:W3CDTF">2014-07-08T14:24:00Z</dcterms:created>
  <dcterms:modified xsi:type="dcterms:W3CDTF">2014-07-21T16:16:00Z</dcterms:modified>
</cp:coreProperties>
</file>